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DE002" w14:textId="0D5C553E" w:rsidR="006B7AED" w:rsidRPr="00384CBD" w:rsidRDefault="003770CE">
      <w:pPr>
        <w:rPr>
          <w:b/>
          <w:bCs/>
        </w:rPr>
      </w:pPr>
      <w:r w:rsidRPr="00384CBD">
        <w:rPr>
          <w:b/>
          <w:bCs/>
        </w:rPr>
        <w:t>ECONOMISTE DE LA CONSTRUCTION – CLERMONT-FERRAND 63 H/F</w:t>
      </w:r>
    </w:p>
    <w:p w14:paraId="4A79439A" w14:textId="77777777" w:rsidR="003770CE" w:rsidRDefault="003770CE"/>
    <w:p w14:paraId="47F8F15D" w14:textId="0EB2F7B8" w:rsidR="003770CE" w:rsidRPr="00384CBD" w:rsidRDefault="003770CE">
      <w:pPr>
        <w:rPr>
          <w:b/>
          <w:bCs/>
        </w:rPr>
      </w:pPr>
      <w:r w:rsidRPr="00384CBD">
        <w:rPr>
          <w:b/>
          <w:bCs/>
        </w:rPr>
        <w:t xml:space="preserve">Description du poste : </w:t>
      </w:r>
    </w:p>
    <w:p w14:paraId="59779509" w14:textId="77777777" w:rsidR="003770CE" w:rsidRDefault="003770CE">
      <w:r>
        <w:t>Rattaché(e) au responsable d’agence, vous assurerez les missions suivantes :</w:t>
      </w:r>
    </w:p>
    <w:p w14:paraId="2C7B7608" w14:textId="77777777" w:rsidR="003770CE" w:rsidRDefault="003770CE" w:rsidP="003770CE">
      <w:pPr>
        <w:pStyle w:val="Paragraphedeliste"/>
        <w:numPr>
          <w:ilvl w:val="0"/>
          <w:numId w:val="1"/>
        </w:numPr>
      </w:pPr>
      <w:r>
        <w:t>Analyse des plans et spécifications techniques des projets de construction</w:t>
      </w:r>
    </w:p>
    <w:p w14:paraId="6A1F7460" w14:textId="4866BA37" w:rsidR="003770CE" w:rsidRDefault="003770CE" w:rsidP="003770CE">
      <w:pPr>
        <w:pStyle w:val="Paragraphedeliste"/>
        <w:numPr>
          <w:ilvl w:val="0"/>
          <w:numId w:val="1"/>
        </w:numPr>
      </w:pPr>
      <w:r>
        <w:t>Rédaction des CCTP tous corps d’état sauf lots techniques</w:t>
      </w:r>
    </w:p>
    <w:p w14:paraId="08EC1275" w14:textId="022E737E" w:rsidR="003770CE" w:rsidRDefault="003770CE" w:rsidP="003770CE">
      <w:pPr>
        <w:pStyle w:val="Paragraphedeliste"/>
        <w:numPr>
          <w:ilvl w:val="0"/>
          <w:numId w:val="1"/>
        </w:numPr>
      </w:pPr>
      <w:r>
        <w:t>Etablissement des métrés</w:t>
      </w:r>
    </w:p>
    <w:p w14:paraId="76123DA4" w14:textId="15BEDE25" w:rsidR="003770CE" w:rsidRDefault="003770CE" w:rsidP="003770CE">
      <w:pPr>
        <w:pStyle w:val="Paragraphedeliste"/>
        <w:numPr>
          <w:ilvl w:val="0"/>
          <w:numId w:val="1"/>
        </w:numPr>
      </w:pPr>
      <w:r>
        <w:t>Analyse des offres pour vérifier la conformité vis-à-vis du projet</w:t>
      </w:r>
    </w:p>
    <w:p w14:paraId="483F1515" w14:textId="7C28CA27" w:rsidR="003770CE" w:rsidRPr="00384CBD" w:rsidRDefault="003770CE" w:rsidP="003770CE">
      <w:pPr>
        <w:rPr>
          <w:b/>
          <w:bCs/>
        </w:rPr>
      </w:pPr>
      <w:r w:rsidRPr="00384CBD">
        <w:rPr>
          <w:b/>
          <w:bCs/>
        </w:rPr>
        <w:t>Profil recherché :</w:t>
      </w:r>
    </w:p>
    <w:p w14:paraId="0B6B88DA" w14:textId="31F9579E" w:rsidR="003770CE" w:rsidRDefault="003770CE" w:rsidP="003770CE">
      <w:r>
        <w:t>De formation BAC +2 minimum en économie de la construction</w:t>
      </w:r>
      <w:r w:rsidR="002E33EE">
        <w:t xml:space="preserve">, vous souhaitez intégrer un bureau d’études dynamique pour développer vos compétences. </w:t>
      </w:r>
    </w:p>
    <w:p w14:paraId="1D0C5F5B" w14:textId="6CEDBF37" w:rsidR="002E33EE" w:rsidRPr="00384CBD" w:rsidRDefault="002E33EE" w:rsidP="003770CE">
      <w:pPr>
        <w:rPr>
          <w:b/>
          <w:bCs/>
        </w:rPr>
      </w:pPr>
      <w:r w:rsidRPr="00384CBD">
        <w:rPr>
          <w:b/>
          <w:bCs/>
        </w:rPr>
        <w:t xml:space="preserve">Poste à pourvoir : </w:t>
      </w:r>
    </w:p>
    <w:p w14:paraId="5CFC0E16" w14:textId="2A459534" w:rsidR="002E33EE" w:rsidRDefault="002E33EE" w:rsidP="003770CE">
      <w:r>
        <w:t>Economiste de la construction, basé à Clermont-Ferrand.</w:t>
      </w:r>
      <w:r w:rsidR="00384CBD">
        <w:t xml:space="preserve"> Durée de travail hebdomadaire : 39 heures</w:t>
      </w:r>
    </w:p>
    <w:p w14:paraId="0C098D55" w14:textId="7BF8A8A1" w:rsidR="002E33EE" w:rsidRDefault="002E33EE" w:rsidP="003770CE">
      <w:bookmarkStart w:id="0" w:name="_GoBack"/>
      <w:r>
        <w:t>Contrat de professionnalisation</w:t>
      </w:r>
      <w:r w:rsidR="00384CBD">
        <w:t xml:space="preserve"> ou d’apprentissage</w:t>
      </w:r>
      <w:r>
        <w:t>, avec possibilité d’évolution vers un CDI</w:t>
      </w:r>
    </w:p>
    <w:bookmarkEnd w:id="0"/>
    <w:p w14:paraId="3E73CB5B" w14:textId="69CB1426" w:rsidR="00384CBD" w:rsidRDefault="00384CBD" w:rsidP="003770CE">
      <w:r>
        <w:t>Possibilité d’un CDD de 6 mois, débutant accepté</w:t>
      </w:r>
    </w:p>
    <w:p w14:paraId="21B6D9AF" w14:textId="77777777" w:rsidR="00384CBD" w:rsidRDefault="00384CBD" w:rsidP="003770CE"/>
    <w:p w14:paraId="5D0E9F01" w14:textId="68DDB7E7" w:rsidR="00384CBD" w:rsidRDefault="00384CBD" w:rsidP="003770CE">
      <w:r>
        <w:t>Vous êtes organisé, rigoureux et souhaitez rejoindre une équipe compétente, n’hésitez pas à postuler :</w:t>
      </w:r>
    </w:p>
    <w:p w14:paraId="4A5C3EB1" w14:textId="1D4AFD96" w:rsidR="00384CBD" w:rsidRDefault="00384CBD" w:rsidP="003770CE">
      <w:r>
        <w:t xml:space="preserve">Contact : Julien MILLIROUX – </w:t>
      </w:r>
      <w:hyperlink r:id="rId6" w:history="1">
        <w:r w:rsidRPr="00E001B2">
          <w:rPr>
            <w:rStyle w:val="Lienhypertexte"/>
          </w:rPr>
          <w:t>j.milliroux@a-t-i-c.com</w:t>
        </w:r>
      </w:hyperlink>
    </w:p>
    <w:p w14:paraId="55089249" w14:textId="77777777" w:rsidR="00384CBD" w:rsidRDefault="00384CBD" w:rsidP="003770CE"/>
    <w:sectPr w:rsidR="0038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75D2"/>
    <w:multiLevelType w:val="hybridMultilevel"/>
    <w:tmpl w:val="0304F406"/>
    <w:lvl w:ilvl="0" w:tplc="903CB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CE"/>
    <w:rsid w:val="002E33EE"/>
    <w:rsid w:val="003770CE"/>
    <w:rsid w:val="00384CBD"/>
    <w:rsid w:val="006B7AED"/>
    <w:rsid w:val="00D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B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0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4CB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4C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0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4CB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lliroux@a-t-i-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MT - Assistante DDFPT</cp:lastModifiedBy>
  <cp:revision>2</cp:revision>
  <dcterms:created xsi:type="dcterms:W3CDTF">2023-09-12T15:21:00Z</dcterms:created>
  <dcterms:modified xsi:type="dcterms:W3CDTF">2023-09-12T15:21:00Z</dcterms:modified>
</cp:coreProperties>
</file>